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F5BDB">
      <w:pPr>
        <w:snapToGrid w:val="0"/>
        <w:spacing w:line="300" w:lineRule="auto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黑体" w:hAnsi="黑体" w:eastAsia="黑体" w:cs="黑体"/>
          <w:sz w:val="44"/>
          <w:szCs w:val="44"/>
        </w:rPr>
        <w:t>地理学</w:t>
      </w:r>
      <w:r>
        <w:rPr>
          <w:rFonts w:hint="eastAsia" w:ascii="黑体" w:hAnsi="黑体" w:eastAsia="黑体" w:cs="黑体"/>
          <w:sz w:val="30"/>
          <w:szCs w:val="30"/>
        </w:rPr>
        <w:t>（070500）</w:t>
      </w:r>
    </w:p>
    <w:p w14:paraId="7247DCAF">
      <w:pPr>
        <w:snapToGrid w:val="0"/>
        <w:spacing w:line="300" w:lineRule="auto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（Geography）</w:t>
      </w:r>
    </w:p>
    <w:p w14:paraId="1E03F1AE">
      <w:pPr>
        <w:snapToGrid w:val="0"/>
        <w:spacing w:line="300" w:lineRule="auto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学科门类：</w:t>
      </w:r>
      <w:r>
        <w:rPr>
          <w:rFonts w:ascii="黑体" w:hAnsi="黑体" w:eastAsia="黑体" w:cs="黑体"/>
          <w:sz w:val="30"/>
          <w:szCs w:val="30"/>
        </w:rPr>
        <w:t>理学</w:t>
      </w:r>
      <w:r>
        <w:rPr>
          <w:rFonts w:hint="eastAsia" w:ascii="黑体" w:hAnsi="黑体" w:eastAsia="黑体" w:cs="黑体"/>
          <w:sz w:val="30"/>
          <w:szCs w:val="30"/>
        </w:rPr>
        <w:t>（07）</w:t>
      </w:r>
    </w:p>
    <w:p w14:paraId="0358EFAF">
      <w:pPr>
        <w:snapToGrid w:val="0"/>
        <w:spacing w:line="300" w:lineRule="auto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黑体" w:hAnsi="黑体" w:eastAsia="黑体" w:cs="黑体"/>
          <w:sz w:val="30"/>
          <w:szCs w:val="30"/>
        </w:rPr>
        <w:t>一级学科：</w:t>
      </w:r>
      <w:r>
        <w:rPr>
          <w:rFonts w:ascii="黑体" w:hAnsi="黑体" w:eastAsia="黑体" w:cs="黑体"/>
          <w:sz w:val="30"/>
          <w:szCs w:val="30"/>
        </w:rPr>
        <w:t>地理学</w:t>
      </w:r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ascii="黑体" w:hAnsi="黑体" w:eastAsia="黑体" w:cs="黑体"/>
          <w:sz w:val="30"/>
          <w:szCs w:val="30"/>
        </w:rPr>
        <w:t>0705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73F8498C">
      <w:pPr>
        <w:snapToGrid w:val="0"/>
        <w:jc w:val="center"/>
        <w:rPr>
          <w:rFonts w:ascii="宋体" w:hAnsi="宋体"/>
          <w:b/>
          <w:szCs w:val="21"/>
        </w:rPr>
      </w:pPr>
    </w:p>
    <w:p w14:paraId="38A0D9CE">
      <w:pPr>
        <w:pStyle w:val="2"/>
        <w:keepNext w:val="0"/>
        <w:spacing w:line="400" w:lineRule="atLeast"/>
        <w:ind w:firstLine="480"/>
        <w:jc w:val="both"/>
        <w:rPr>
          <w:rFonts w:hint="eastAsia" w:ascii="黑体" w:hAnsi="黑体" w:eastAsia="黑体" w:cs="黑体"/>
          <w:b/>
          <w:bCs/>
          <w:color w:val="000000"/>
          <w:sz w:val="24"/>
          <w:szCs w:val="28"/>
          <w:u w:val="none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8"/>
          <w:u w:val="none"/>
        </w:rPr>
        <w:t>一、学科简介</w:t>
      </w:r>
    </w:p>
    <w:p w14:paraId="26A2C689">
      <w:pPr>
        <w:pStyle w:val="2"/>
        <w:keepNext w:val="0"/>
        <w:spacing w:line="400" w:lineRule="atLeast"/>
        <w:ind w:firstLine="48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t>河海大学地理学办学历史悠久，1982年招收遥感遥测、水文气象硕士生，2003年获得地图学与地理信息系统硕士学位授权点，2006年授权地理学一级学科硕士点，2014年增设遥感技术与应用二级学科硕士点。水文水资源与水利工程科学国家重点实验室、中国气象局-河海大学水文气象联合实验室、河海大学地理空间智能与流域科学研究中心是本学科研究支撑平台。2017-2019年软科发布的“中国最好学科排名”，连续3年位列全国前13%。</w:t>
      </w:r>
    </w:p>
    <w:p w14:paraId="51F523A9">
      <w:pPr>
        <w:pStyle w:val="2"/>
        <w:keepNext w:val="0"/>
        <w:spacing w:line="400" w:lineRule="atLeast"/>
        <w:ind w:firstLine="48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t>本学科共拥有专职教师40名，其中教授11名，副教授16名，讲师12名，实验师1名，80%以上具有国外访学经历。其中国家级人才2人、省部级人才8人次，教育部高等学校学科创新引智基地1个，江苏省创新团队2支。近年来，主持国家重点研发课题3项、国家自然科学基金22项，纵向经费3600余万元，获教育部自然科学奖等省部级奖11项。研究生就业主要面向水利、自然资源、生态环境、信息、交通等国民经济各部门，可从事自然资源调查、生态监测与评价、国土空间规划、地理信息系统设计与开发、遥感应用与开发、地理大数据与空间智能等研究工作。</w:t>
      </w:r>
    </w:p>
    <w:p w14:paraId="43AD50DE">
      <w:pPr>
        <w:pStyle w:val="2"/>
        <w:keepNext w:val="0"/>
        <w:spacing w:line="400" w:lineRule="atLeast"/>
        <w:ind w:firstLine="480"/>
        <w:jc w:val="both"/>
        <w:rPr>
          <w:rFonts w:hint="eastAsia" w:ascii="黑体" w:hAnsi="黑体" w:eastAsia="黑体" w:cs="黑体"/>
          <w:b/>
          <w:bCs/>
          <w:color w:val="000000"/>
          <w:sz w:val="24"/>
          <w:szCs w:val="28"/>
          <w:u w:val="none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8"/>
          <w:u w:val="none"/>
        </w:rPr>
        <w:t>二、培养目标</w:t>
      </w:r>
    </w:p>
    <w:p w14:paraId="0E93F3A6">
      <w:pPr>
        <w:pStyle w:val="2"/>
        <w:keepNext w:val="0"/>
        <w:spacing w:line="400" w:lineRule="atLeast"/>
        <w:ind w:firstLine="48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t>本学科旨在培养本学科领域的高级专门人才。拥护中国共产党的领导，热爱祖国，遵纪守法，具有服务国家和人民的高度社会责任感、良好的职业道德和创业精神、科学严谨和求真务实的学习态度和工作作风，身心健康，德智体美劳全面发展。在本门学科上掌握坚实的基础理论和系统的专门知识；具有从事科学研究工作或独立担负专门技术工作的能力。掌握一门外语，能熟练阅读本专业外文资料，具有一定的外文写作能力和进行国际学术交流的能力。</w:t>
      </w:r>
    </w:p>
    <w:p w14:paraId="70D5F185">
      <w:pPr>
        <w:pStyle w:val="2"/>
        <w:keepNext w:val="0"/>
        <w:spacing w:line="400" w:lineRule="atLeast"/>
        <w:ind w:firstLine="480"/>
        <w:jc w:val="both"/>
        <w:rPr>
          <w:rFonts w:hint="eastAsia" w:ascii="黑体" w:hAnsi="黑体" w:eastAsia="黑体" w:cs="黑体"/>
          <w:b/>
          <w:bCs/>
          <w:color w:val="000000"/>
          <w:sz w:val="24"/>
          <w:szCs w:val="28"/>
          <w:u w:val="none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8"/>
          <w:u w:val="none"/>
        </w:rPr>
        <w:t>三、主要研究方向</w:t>
      </w:r>
    </w:p>
    <w:p w14:paraId="0A1C3E76">
      <w:pPr>
        <w:pStyle w:val="2"/>
        <w:keepNext w:val="0"/>
        <w:spacing w:line="400" w:lineRule="atLeast"/>
        <w:ind w:firstLine="48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t>1.自然地理学（Physical Geography）</w:t>
      </w:r>
    </w:p>
    <w:p w14:paraId="7DF1CDA2">
      <w:pPr>
        <w:pStyle w:val="2"/>
        <w:keepNext w:val="0"/>
        <w:spacing w:line="400" w:lineRule="atLeast"/>
        <w:ind w:firstLine="48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t>2.人文地理学（Human Geography）</w:t>
      </w:r>
    </w:p>
    <w:p w14:paraId="57D1333D">
      <w:pPr>
        <w:pStyle w:val="2"/>
        <w:keepNext w:val="0"/>
        <w:spacing w:line="400" w:lineRule="atLeast"/>
        <w:ind w:firstLine="48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t>3.地图学与地理信息系统（Cartography and Geographical Information System）</w:t>
      </w:r>
    </w:p>
    <w:p w14:paraId="4427B251">
      <w:pPr>
        <w:pStyle w:val="2"/>
        <w:keepNext w:val="0"/>
        <w:spacing w:line="400" w:lineRule="atLeast"/>
        <w:ind w:firstLine="48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t xml:space="preserve">4.遥感技术与应用（Remote Sensing Technology and Application）  </w:t>
      </w:r>
    </w:p>
    <w:p w14:paraId="7673E2B6">
      <w:pPr>
        <w:pStyle w:val="2"/>
        <w:keepNext w:val="0"/>
        <w:spacing w:line="400" w:lineRule="atLeast"/>
        <w:ind w:firstLine="480"/>
        <w:jc w:val="both"/>
        <w:rPr>
          <w:rFonts w:hint="eastAsia" w:ascii="黑体" w:hAnsi="黑体" w:eastAsia="黑体" w:cs="黑体"/>
          <w:b/>
          <w:bCs/>
          <w:color w:val="000000"/>
          <w:sz w:val="24"/>
          <w:szCs w:val="28"/>
          <w:u w:val="none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8"/>
          <w:u w:val="none"/>
        </w:rPr>
        <w:t>四、学制和学习年限</w:t>
      </w:r>
    </w:p>
    <w:p w14:paraId="77DEF182">
      <w:pPr>
        <w:pStyle w:val="2"/>
        <w:keepNext w:val="0"/>
        <w:spacing w:line="400" w:lineRule="atLeast"/>
        <w:ind w:firstLine="48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t>学术学位硕士研究生的标准学制为3年，实行弹性学制，学习年限最短不少于2年，最长不超过5年。</w:t>
      </w:r>
    </w:p>
    <w:p w14:paraId="5F0BEABA">
      <w:pPr>
        <w:pStyle w:val="2"/>
        <w:keepNext w:val="0"/>
        <w:spacing w:line="400" w:lineRule="atLeast"/>
        <w:ind w:firstLine="480"/>
        <w:jc w:val="both"/>
        <w:rPr>
          <w:rFonts w:hint="eastAsia" w:ascii="黑体" w:hAnsi="黑体" w:eastAsia="黑体" w:cs="黑体"/>
          <w:b/>
          <w:bCs/>
          <w:color w:val="000000"/>
          <w:sz w:val="24"/>
          <w:szCs w:val="28"/>
          <w:u w:val="none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8"/>
          <w:u w:val="none"/>
        </w:rPr>
        <w:t>五、学分要求和课程设置</w:t>
      </w:r>
    </w:p>
    <w:p w14:paraId="71C933C2">
      <w:pPr>
        <w:pStyle w:val="2"/>
        <w:keepNext w:val="0"/>
        <w:spacing w:line="400" w:lineRule="atLeast"/>
        <w:ind w:firstLine="48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t>学术学位硕士研究生课程总学分为32学分，其中学位课程为19学分，非学位课程为13学分。另设教学环节。</w:t>
      </w:r>
    </w:p>
    <w:p w14:paraId="41426BD3">
      <w:pPr>
        <w:pStyle w:val="2"/>
        <w:keepNext w:val="0"/>
        <w:spacing w:line="400" w:lineRule="atLeast"/>
        <w:ind w:firstLine="48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t>所有课程学习一般应在入学后1年内完成。</w:t>
      </w:r>
    </w:p>
    <w:p w14:paraId="08F4BB75">
      <w:pPr>
        <w:pStyle w:val="2"/>
        <w:keepNext w:val="0"/>
        <w:spacing w:line="400" w:lineRule="atLeast"/>
        <w:ind w:firstLine="48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t>对缺少本学科前期专业基础的研究生，在完成本学科规定学分的同时，导师应根据具体情况指定研究生补修前期的专业课程2-3门，补修课程不计学分。</w:t>
      </w:r>
    </w:p>
    <w:p w14:paraId="71EEBE69">
      <w:pPr>
        <w:pStyle w:val="2"/>
        <w:keepNext w:val="0"/>
        <w:spacing w:line="400" w:lineRule="atLeast"/>
        <w:ind w:firstLine="480"/>
        <w:jc w:val="both"/>
        <w:rPr>
          <w:rFonts w:hint="eastAsia" w:ascii="黑体" w:hAnsi="黑体" w:eastAsia="黑体" w:cs="黑体"/>
          <w:b/>
          <w:bCs/>
          <w:color w:val="000000"/>
          <w:sz w:val="24"/>
          <w:szCs w:val="28"/>
          <w:u w:val="none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8"/>
          <w:u w:val="none"/>
        </w:rPr>
        <w:t>六、教学环节</w:t>
      </w:r>
    </w:p>
    <w:p w14:paraId="512FADAE">
      <w:pPr>
        <w:pStyle w:val="2"/>
        <w:keepNext w:val="0"/>
        <w:spacing w:line="400" w:lineRule="atLeast"/>
        <w:ind w:firstLine="48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t>1.个人培养计划</w:t>
      </w:r>
    </w:p>
    <w:p w14:paraId="3067020B">
      <w:pPr>
        <w:pStyle w:val="2"/>
        <w:keepNext w:val="0"/>
        <w:spacing w:line="400" w:lineRule="atLeast"/>
        <w:ind w:firstLine="48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t>研究生入学后，应在导师指导下，在规定的时间内按照培养方案和学位论文工作的有关规定，结合研究方向和本人实际情况制定个人培养计划，其中学习计划在入学2个月内提交。</w:t>
      </w:r>
    </w:p>
    <w:p w14:paraId="6823FAF8">
      <w:pPr>
        <w:pStyle w:val="2"/>
        <w:keepNext w:val="0"/>
        <w:spacing w:line="400" w:lineRule="atLeast"/>
        <w:ind w:firstLine="48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t>2.学术活动</w:t>
      </w:r>
    </w:p>
    <w:p w14:paraId="5E3FAC67">
      <w:pPr>
        <w:pStyle w:val="2"/>
        <w:keepNext w:val="0"/>
        <w:spacing w:line="400" w:lineRule="atLeast"/>
        <w:ind w:firstLine="48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t>硕士研究生学术活动包括参加国内外学术会议、专家学术讲座，以及研究生学术研讨活动等。申请学位论文答辩前必须参加10次以上的学术交流活动，</w:t>
      </w:r>
      <w:r>
        <w:rPr>
          <w:rFonts w:hint="eastAsia" w:hAnsi="宋体" w:cs="宋体"/>
          <w:b w:val="0"/>
          <w:bCs/>
          <w:color w:val="000000"/>
          <w:sz w:val="24"/>
          <w:szCs w:val="28"/>
          <w:u w:val="none"/>
          <w:lang w:eastAsia="zh-CN"/>
        </w:rPr>
        <w:t>博士生导师讲座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t>至少2次。硕士研究生参加学术活动必须填写《河海大学硕士研究生参加学术活动登记本》。</w:t>
      </w:r>
    </w:p>
    <w:p w14:paraId="62223092">
      <w:pPr>
        <w:pStyle w:val="2"/>
        <w:keepNext w:val="0"/>
        <w:spacing w:line="400" w:lineRule="atLeast"/>
        <w:ind w:firstLine="48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t>3.实践活动</w:t>
      </w:r>
    </w:p>
    <w:p w14:paraId="2042418A">
      <w:pPr>
        <w:pStyle w:val="2"/>
        <w:keepNext w:val="0"/>
        <w:spacing w:line="400" w:lineRule="atLeast"/>
        <w:ind w:firstLine="48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t>为培养劳动实践能力和责任意识，学术学位硕士研究生必须参加实践活动，实践活动形式包括助教、助管、助研、生产实践、社会实践等。</w:t>
      </w:r>
    </w:p>
    <w:p w14:paraId="1FA30A39">
      <w:pPr>
        <w:pStyle w:val="2"/>
        <w:keepNext w:val="0"/>
        <w:spacing w:line="400" w:lineRule="atLeast"/>
        <w:ind w:firstLine="480"/>
        <w:jc w:val="both"/>
        <w:rPr>
          <w:rFonts w:hint="eastAsia" w:ascii="黑体" w:hAnsi="黑体" w:eastAsia="黑体" w:cs="黑体"/>
          <w:b/>
          <w:bCs/>
          <w:color w:val="000000"/>
          <w:sz w:val="24"/>
          <w:szCs w:val="28"/>
          <w:u w:val="none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8"/>
          <w:u w:val="none"/>
        </w:rPr>
        <w:t>七、论文工作</w:t>
      </w:r>
    </w:p>
    <w:p w14:paraId="0978CB0A">
      <w:pPr>
        <w:pStyle w:val="2"/>
        <w:keepNext w:val="0"/>
        <w:spacing w:line="400" w:lineRule="atLeast"/>
        <w:ind w:firstLine="48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t>学术学位硕士学位论文研究工作必须经过文献阅读、论文选题、论文计划及开题报告、论文中期检查、科研成果产出、学位论文预审、学位论文评阅、学位论文答辩等环节。具体按照《河海大学硕士学位论文工作管理办法》和学院相关文件执行。</w:t>
      </w:r>
    </w:p>
    <w:p w14:paraId="4E082BB0">
      <w:pPr>
        <w:pStyle w:val="2"/>
        <w:keepNext w:val="0"/>
        <w:spacing w:line="400" w:lineRule="atLeast"/>
        <w:ind w:firstLine="48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8"/>
          <w:u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492D47AC">
      <w:pPr>
        <w:pStyle w:val="2"/>
        <w:spacing w:line="300" w:lineRule="auto"/>
        <w:jc w:val="center"/>
        <w:rPr>
          <w:bCs/>
          <w:color w:val="000000"/>
          <w:sz w:val="28"/>
          <w:szCs w:val="28"/>
          <w:u w:val="double"/>
        </w:rPr>
      </w:pPr>
      <w:r>
        <w:rPr>
          <w:bCs/>
          <w:color w:val="000000"/>
          <w:sz w:val="28"/>
          <w:szCs w:val="28"/>
          <w:u w:val="double"/>
        </w:rPr>
        <w:t>地理学学科</w:t>
      </w:r>
      <w:r>
        <w:rPr>
          <w:rFonts w:hint="eastAsia"/>
          <w:bCs/>
          <w:color w:val="000000"/>
          <w:sz w:val="28"/>
          <w:szCs w:val="28"/>
          <w:u w:val="double"/>
        </w:rPr>
        <w:t>硕士</w:t>
      </w:r>
      <w:r>
        <w:rPr>
          <w:bCs/>
          <w:color w:val="000000"/>
          <w:sz w:val="28"/>
          <w:szCs w:val="28"/>
          <w:u w:val="double"/>
        </w:rPr>
        <w:t>研究生课程设置</w:t>
      </w:r>
    </w:p>
    <w:tbl>
      <w:tblPr>
        <w:tblStyle w:val="4"/>
        <w:tblW w:w="87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79"/>
        <w:gridCol w:w="548"/>
        <w:gridCol w:w="1276"/>
        <w:gridCol w:w="2126"/>
        <w:gridCol w:w="567"/>
        <w:gridCol w:w="567"/>
        <w:gridCol w:w="709"/>
        <w:gridCol w:w="567"/>
        <w:gridCol w:w="567"/>
        <w:gridCol w:w="850"/>
        <w:gridCol w:w="586"/>
      </w:tblGrid>
      <w:tr w14:paraId="623AE8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7" w:type="dxa"/>
            <w:gridSpan w:val="2"/>
            <w:noWrap w:val="0"/>
            <w:vAlign w:val="center"/>
          </w:tcPr>
          <w:p w14:paraId="7B53DF6E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课程类别</w:t>
            </w:r>
          </w:p>
        </w:tc>
        <w:tc>
          <w:tcPr>
            <w:tcW w:w="1276" w:type="dxa"/>
            <w:noWrap w:val="0"/>
            <w:vAlign w:val="center"/>
          </w:tcPr>
          <w:p w14:paraId="0F551DC1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课程编号</w:t>
            </w:r>
          </w:p>
        </w:tc>
        <w:tc>
          <w:tcPr>
            <w:tcW w:w="2126" w:type="dxa"/>
            <w:noWrap w:val="0"/>
            <w:vAlign w:val="center"/>
          </w:tcPr>
          <w:p w14:paraId="07395F2D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noWrap w:val="0"/>
            <w:vAlign w:val="center"/>
          </w:tcPr>
          <w:p w14:paraId="6A754D83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567" w:type="dxa"/>
            <w:noWrap w:val="0"/>
            <w:vAlign w:val="center"/>
          </w:tcPr>
          <w:p w14:paraId="0CDC2794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709" w:type="dxa"/>
            <w:noWrap w:val="0"/>
            <w:vAlign w:val="center"/>
          </w:tcPr>
          <w:p w14:paraId="60B6522C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开课</w:t>
            </w:r>
          </w:p>
          <w:p w14:paraId="345DFB3E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567" w:type="dxa"/>
            <w:noWrap w:val="0"/>
            <w:vAlign w:val="center"/>
          </w:tcPr>
          <w:p w14:paraId="4B6411BC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授课</w:t>
            </w:r>
          </w:p>
          <w:p w14:paraId="01FD18BD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567" w:type="dxa"/>
            <w:noWrap w:val="0"/>
            <w:vAlign w:val="center"/>
          </w:tcPr>
          <w:p w14:paraId="2CE669A4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考核</w:t>
            </w:r>
          </w:p>
          <w:p w14:paraId="4ACF2308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850" w:type="dxa"/>
            <w:noWrap w:val="0"/>
            <w:vAlign w:val="center"/>
          </w:tcPr>
          <w:p w14:paraId="53A838DB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开课</w:t>
            </w:r>
          </w:p>
          <w:p w14:paraId="6479AD0C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院系</w:t>
            </w:r>
          </w:p>
        </w:tc>
        <w:tc>
          <w:tcPr>
            <w:tcW w:w="586" w:type="dxa"/>
            <w:noWrap w:val="0"/>
            <w:vAlign w:val="center"/>
          </w:tcPr>
          <w:p w14:paraId="4F58E25B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备 注</w:t>
            </w:r>
          </w:p>
        </w:tc>
      </w:tr>
      <w:tr w14:paraId="2CF7F1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4" w:hRule="atLeast"/>
          <w:jc w:val="center"/>
        </w:trPr>
        <w:tc>
          <w:tcPr>
            <w:tcW w:w="379" w:type="dxa"/>
            <w:vMerge w:val="restart"/>
            <w:noWrap w:val="0"/>
            <w:vAlign w:val="center"/>
          </w:tcPr>
          <w:p w14:paraId="54FFE0A4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学位课程19学分</w:t>
            </w:r>
          </w:p>
        </w:tc>
        <w:tc>
          <w:tcPr>
            <w:tcW w:w="548" w:type="dxa"/>
            <w:vMerge w:val="restart"/>
            <w:noWrap w:val="0"/>
            <w:vAlign w:val="center"/>
          </w:tcPr>
          <w:p w14:paraId="075C8D9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公共课程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67641AD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21M660001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429ED6B5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新时代中国特色社会主义理论与实践</w:t>
            </w:r>
          </w:p>
          <w:p w14:paraId="08004EED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Theory and Practice of  Socialism with Chinese Characteristics for a New Era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2C65DE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2F90EDE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5C4763B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秋季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4B149DE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99AF40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728DE3A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马院</w:t>
            </w:r>
          </w:p>
        </w:tc>
        <w:tc>
          <w:tcPr>
            <w:tcW w:w="586" w:type="dxa"/>
            <w:vMerge w:val="restart"/>
            <w:noWrap w:val="0"/>
            <w:vAlign w:val="center"/>
          </w:tcPr>
          <w:p w14:paraId="0DFA3831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</w:tr>
      <w:tr w14:paraId="109D13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4" w:hRule="atLeast"/>
          <w:jc w:val="center"/>
        </w:trPr>
        <w:tc>
          <w:tcPr>
            <w:tcW w:w="379" w:type="dxa"/>
            <w:vMerge w:val="continue"/>
            <w:noWrap w:val="0"/>
            <w:vAlign w:val="center"/>
          </w:tcPr>
          <w:p w14:paraId="4E056137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noWrap w:val="0"/>
            <w:vAlign w:val="center"/>
          </w:tcPr>
          <w:p w14:paraId="32D42A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5950A7A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21M000000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38C07CBA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第一外国语</w:t>
            </w:r>
          </w:p>
          <w:p w14:paraId="5F67963A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Foreign Language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37E9A65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7AA3BE4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6E6F73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春秋季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2B8F467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B91D96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5E733E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外语院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5B28374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0A135A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4" w:hRule="atLeast"/>
          <w:jc w:val="center"/>
        </w:trPr>
        <w:tc>
          <w:tcPr>
            <w:tcW w:w="379" w:type="dxa"/>
            <w:vMerge w:val="continue"/>
            <w:noWrap w:val="0"/>
            <w:vAlign w:val="center"/>
          </w:tcPr>
          <w:p w14:paraId="70E15F43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noWrap w:val="0"/>
            <w:vAlign w:val="center"/>
          </w:tcPr>
          <w:p w14:paraId="6DB3C9E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452B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21M99000161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3364BE53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论文写作指导</w:t>
            </w:r>
          </w:p>
          <w:p w14:paraId="19DF939F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Academic Writing Guidance 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1FCEB2C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809ABDC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382835F6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春季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7813CC2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讲课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4B3F26B1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03C1CF2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地理</w:t>
            </w:r>
            <w:r>
              <w:rPr>
                <w:color w:val="auto"/>
                <w:sz w:val="18"/>
                <w:szCs w:val="18"/>
              </w:rPr>
              <w:t>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63CB6371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086971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4" w:hRule="atLeast"/>
          <w:jc w:val="center"/>
        </w:trPr>
        <w:tc>
          <w:tcPr>
            <w:tcW w:w="379" w:type="dxa"/>
            <w:vMerge w:val="continue"/>
            <w:noWrap w:val="0"/>
            <w:vAlign w:val="center"/>
          </w:tcPr>
          <w:p w14:paraId="54BE3CCD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restart"/>
            <w:noWrap w:val="0"/>
            <w:vAlign w:val="center"/>
          </w:tcPr>
          <w:p w14:paraId="093CDB7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学科基础课程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283EACC2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21M880001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05673E46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矩阵论</w:t>
            </w:r>
          </w:p>
          <w:p w14:paraId="029BEBA1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Matrix Theory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7C4C122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4D7A3901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200A0AC3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秋季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7487B92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讲课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2D73B52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考试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6D34C285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理学院</w:t>
            </w:r>
          </w:p>
        </w:tc>
        <w:tc>
          <w:tcPr>
            <w:tcW w:w="586" w:type="dxa"/>
            <w:vMerge w:val="restart"/>
            <w:noWrap w:val="0"/>
            <w:vAlign w:val="center"/>
          </w:tcPr>
          <w:p w14:paraId="4AF524C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至少选4学分</w:t>
            </w:r>
          </w:p>
        </w:tc>
      </w:tr>
      <w:tr w14:paraId="1D913E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4" w:hRule="atLeast"/>
          <w:jc w:val="center"/>
        </w:trPr>
        <w:tc>
          <w:tcPr>
            <w:tcW w:w="379" w:type="dxa"/>
            <w:vMerge w:val="continue"/>
            <w:noWrap w:val="0"/>
            <w:vAlign w:val="center"/>
          </w:tcPr>
          <w:p w14:paraId="78A650C6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noWrap w:val="0"/>
            <w:vAlign w:val="center"/>
          </w:tcPr>
          <w:p w14:paraId="398D07D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484F5560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21M880003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332949DB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最优化方法</w:t>
            </w:r>
          </w:p>
          <w:p w14:paraId="43DEF5A2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Optimization Methods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9D9892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CD37693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502BE1A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秋季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A4BCC6C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讲课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46B52D2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考试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07D53F6D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理学院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0F6877C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5B42D5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4" w:hRule="atLeast"/>
          <w:jc w:val="center"/>
        </w:trPr>
        <w:tc>
          <w:tcPr>
            <w:tcW w:w="379" w:type="dxa"/>
            <w:vMerge w:val="continue"/>
            <w:noWrap w:val="0"/>
            <w:vAlign w:val="center"/>
          </w:tcPr>
          <w:p w14:paraId="04C0ADBE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noWrap w:val="0"/>
            <w:vAlign w:val="center"/>
          </w:tcPr>
          <w:p w14:paraId="0F51948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21A745D6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21M880005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25214249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数理统计</w:t>
            </w:r>
          </w:p>
          <w:p w14:paraId="72DDD131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Mathematical Statistics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7CFEE493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CED1CA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73D1BE7A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秋季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3AD7A7A2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讲课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8D88FD3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考试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7312ACA1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理学院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6445303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1EF803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4" w:hRule="atLeast"/>
          <w:jc w:val="center"/>
        </w:trPr>
        <w:tc>
          <w:tcPr>
            <w:tcW w:w="379" w:type="dxa"/>
            <w:vMerge w:val="continue"/>
            <w:noWrap w:val="0"/>
            <w:vAlign w:val="center"/>
          </w:tcPr>
          <w:p w14:paraId="7D488226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restart"/>
            <w:noWrap w:val="0"/>
            <w:vAlign w:val="center"/>
          </w:tcPr>
          <w:p w14:paraId="3EEE2DF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专业基础课程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27CCCF7D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21M010401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64A551A7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高等自然地理学</w:t>
            </w:r>
          </w:p>
          <w:p w14:paraId="3ED8F24C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Advanced Physical Geography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269A92DB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33FA59B0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438C5686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秋季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7494820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讲课/研讨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35B2881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3D60C2AE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地理</w:t>
            </w:r>
            <w:r>
              <w:rPr>
                <w:color w:val="auto"/>
                <w:sz w:val="18"/>
                <w:szCs w:val="18"/>
              </w:rPr>
              <w:t>院</w:t>
            </w:r>
          </w:p>
        </w:tc>
        <w:tc>
          <w:tcPr>
            <w:tcW w:w="586" w:type="dxa"/>
            <w:vMerge w:val="restart"/>
            <w:noWrap w:val="0"/>
            <w:vAlign w:val="center"/>
          </w:tcPr>
          <w:p w14:paraId="2C18F5D5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至少选4学分</w:t>
            </w:r>
          </w:p>
        </w:tc>
      </w:tr>
      <w:tr w14:paraId="612293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4" w:hRule="atLeast"/>
          <w:jc w:val="center"/>
        </w:trPr>
        <w:tc>
          <w:tcPr>
            <w:tcW w:w="379" w:type="dxa"/>
            <w:vMerge w:val="continue"/>
            <w:noWrap w:val="0"/>
            <w:vAlign w:val="center"/>
          </w:tcPr>
          <w:p w14:paraId="619952BD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noWrap w:val="0"/>
            <w:vAlign w:val="center"/>
          </w:tcPr>
          <w:p w14:paraId="36AFF9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63FC88D5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21M010402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1C2FE36D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人文地理学研究方法</w:t>
            </w:r>
          </w:p>
          <w:p w14:paraId="519F6F3D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Research Methods of Human Geography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4F358296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76407F9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696824F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春季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24115477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讲课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3D48666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62B6D507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地理</w:t>
            </w:r>
            <w:r>
              <w:rPr>
                <w:color w:val="auto"/>
                <w:sz w:val="18"/>
                <w:szCs w:val="18"/>
              </w:rPr>
              <w:t>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74FD037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759B04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4" w:hRule="atLeast"/>
          <w:jc w:val="center"/>
        </w:trPr>
        <w:tc>
          <w:tcPr>
            <w:tcW w:w="379" w:type="dxa"/>
            <w:vMerge w:val="continue"/>
            <w:noWrap w:val="0"/>
            <w:vAlign w:val="center"/>
          </w:tcPr>
          <w:p w14:paraId="52493A4A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noWrap w:val="0"/>
            <w:vAlign w:val="center"/>
          </w:tcPr>
          <w:p w14:paraId="327D1BC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75287012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21M010403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0D5C82F4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地理信息科学</w:t>
            </w:r>
          </w:p>
          <w:p w14:paraId="24DDC5F0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Geographic Information Science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98841A5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625B2D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4C597A9A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秋季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406FCF2C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讲课/研讨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9B0C68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50EC203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地理</w:t>
            </w:r>
            <w:r>
              <w:rPr>
                <w:color w:val="auto"/>
                <w:sz w:val="18"/>
                <w:szCs w:val="18"/>
              </w:rPr>
              <w:t>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4862B2D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56B3F4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4" w:hRule="atLeast"/>
          <w:jc w:val="center"/>
        </w:trPr>
        <w:tc>
          <w:tcPr>
            <w:tcW w:w="379" w:type="dxa"/>
            <w:vMerge w:val="continue"/>
            <w:noWrap w:val="0"/>
            <w:vAlign w:val="center"/>
          </w:tcPr>
          <w:p w14:paraId="2F71698D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noWrap w:val="0"/>
            <w:vAlign w:val="center"/>
          </w:tcPr>
          <w:p w14:paraId="190EEB8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726DA548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21M010404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27994398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遥感科学与技术</w:t>
            </w:r>
          </w:p>
          <w:p w14:paraId="68674774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Remote Sensing Science and Technology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B6E6D9B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6F4E487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31FA4E70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春季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AEA1CED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讲课/研讨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7363A0AC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106A1692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地理</w:t>
            </w:r>
            <w:r>
              <w:rPr>
                <w:color w:val="auto"/>
                <w:sz w:val="18"/>
                <w:szCs w:val="18"/>
              </w:rPr>
              <w:t>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203A1EDB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0C0699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4" w:hRule="atLeast"/>
          <w:jc w:val="center"/>
        </w:trPr>
        <w:tc>
          <w:tcPr>
            <w:tcW w:w="379" w:type="dxa"/>
            <w:vMerge w:val="continue"/>
            <w:noWrap w:val="0"/>
            <w:vAlign w:val="center"/>
          </w:tcPr>
          <w:p w14:paraId="5DA5935E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restart"/>
            <w:noWrap w:val="0"/>
            <w:vAlign w:val="center"/>
          </w:tcPr>
          <w:p w14:paraId="4DBBA51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专业课程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51AD8476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21M010405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72138CFE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全球变化科学</w:t>
            </w:r>
          </w:p>
          <w:p w14:paraId="0495EA99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Global Change Science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5A4A30B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B9E8E32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341DA780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秋季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91DC082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讲课/研讨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0D101D2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07764813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地理</w:t>
            </w:r>
            <w:r>
              <w:rPr>
                <w:color w:val="auto"/>
                <w:sz w:val="18"/>
                <w:szCs w:val="18"/>
              </w:rPr>
              <w:t>院</w:t>
            </w:r>
          </w:p>
        </w:tc>
        <w:tc>
          <w:tcPr>
            <w:tcW w:w="586" w:type="dxa"/>
            <w:vMerge w:val="restart"/>
            <w:noWrap w:val="0"/>
            <w:vAlign w:val="center"/>
          </w:tcPr>
          <w:p w14:paraId="57D0543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至少选4学分</w:t>
            </w:r>
          </w:p>
        </w:tc>
      </w:tr>
      <w:tr w14:paraId="21355B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8" w:hRule="atLeast"/>
          <w:jc w:val="center"/>
        </w:trPr>
        <w:tc>
          <w:tcPr>
            <w:tcW w:w="379" w:type="dxa"/>
            <w:vMerge w:val="continue"/>
            <w:noWrap w:val="0"/>
            <w:vAlign w:val="center"/>
          </w:tcPr>
          <w:p w14:paraId="15730967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noWrap w:val="0"/>
            <w:vAlign w:val="center"/>
          </w:tcPr>
          <w:p w14:paraId="2335F79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479EA882">
            <w:pPr>
              <w:spacing w:line="2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21M010406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1EDD0216">
            <w:pPr>
              <w:spacing w:line="21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高等经济地理学</w:t>
            </w:r>
          </w:p>
          <w:p w14:paraId="37B74A03">
            <w:pPr>
              <w:spacing w:line="21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Advanced Economic Geography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DFA39E4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D819D1D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6BFEBD97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秋季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63D9FB4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讲课/研讨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EDDDC5A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4DB223D3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地理</w:t>
            </w:r>
            <w:r>
              <w:rPr>
                <w:color w:val="auto"/>
                <w:sz w:val="18"/>
                <w:szCs w:val="18"/>
              </w:rPr>
              <w:t>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2EED6221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7EEC83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4" w:hRule="atLeast"/>
          <w:jc w:val="center"/>
        </w:trPr>
        <w:tc>
          <w:tcPr>
            <w:tcW w:w="379" w:type="dxa"/>
            <w:vMerge w:val="continue"/>
            <w:noWrap w:val="0"/>
            <w:vAlign w:val="center"/>
          </w:tcPr>
          <w:p w14:paraId="10A9077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noWrap w:val="0"/>
            <w:vAlign w:val="center"/>
          </w:tcPr>
          <w:p w14:paraId="1CDD0C8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04CCFDB6">
            <w:pPr>
              <w:spacing w:line="2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21M010407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4950CB46">
            <w:pPr>
              <w:spacing w:line="21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遥感地学分析</w:t>
            </w:r>
          </w:p>
          <w:p w14:paraId="09322E6C">
            <w:pPr>
              <w:spacing w:line="21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Remote Sensing Geo-Analysis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6214A95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DA082D3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36A64D46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秋季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35F6CEE7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讲课/研讨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707F7B5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25A5188A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地理</w:t>
            </w:r>
            <w:r>
              <w:rPr>
                <w:color w:val="auto"/>
                <w:sz w:val="18"/>
                <w:szCs w:val="18"/>
              </w:rPr>
              <w:t>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7DF039E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531093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4" w:hRule="atLeast"/>
          <w:jc w:val="center"/>
        </w:trPr>
        <w:tc>
          <w:tcPr>
            <w:tcW w:w="379" w:type="dxa"/>
            <w:vMerge w:val="continue"/>
            <w:noWrap w:val="0"/>
            <w:vAlign w:val="center"/>
          </w:tcPr>
          <w:p w14:paraId="7F43984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noWrap w:val="0"/>
            <w:vAlign w:val="center"/>
          </w:tcPr>
          <w:p w14:paraId="7C4BFE7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0356C729">
            <w:pPr>
              <w:spacing w:line="2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21M010408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44CEE2B6">
            <w:pPr>
              <w:spacing w:line="21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GIS程序与设计</w:t>
            </w:r>
          </w:p>
          <w:p w14:paraId="47191D9B">
            <w:pPr>
              <w:spacing w:line="21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GIS Program and Design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3CFBA4B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244B3DCA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45845DBE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春季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29FECDC0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讲课/研讨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9FE8061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378D88CD"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地理</w:t>
            </w:r>
            <w:r>
              <w:rPr>
                <w:color w:val="auto"/>
                <w:sz w:val="18"/>
                <w:szCs w:val="18"/>
              </w:rPr>
              <w:t>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769C19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7117E8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atLeast"/>
          <w:jc w:val="center"/>
        </w:trPr>
        <w:tc>
          <w:tcPr>
            <w:tcW w:w="379" w:type="dxa"/>
            <w:vMerge w:val="continue"/>
            <w:noWrap w:val="0"/>
            <w:vAlign w:val="center"/>
          </w:tcPr>
          <w:p w14:paraId="74C60E4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noWrap w:val="0"/>
            <w:vAlign w:val="center"/>
          </w:tcPr>
          <w:p w14:paraId="452A2A2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3797B098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21M010409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4E8339D1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高等地图学</w:t>
            </w:r>
          </w:p>
          <w:p w14:paraId="56F77543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Advanced Cartography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5C8A5A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70560C9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4FB52011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秋季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32A1F781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讲课/研讨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4A69485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10B9D0AA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地理</w:t>
            </w:r>
            <w:r>
              <w:rPr>
                <w:color w:val="auto"/>
                <w:sz w:val="18"/>
                <w:szCs w:val="18"/>
              </w:rPr>
              <w:t>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7A6791C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4183D1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927" w:type="dxa"/>
            <w:gridSpan w:val="2"/>
            <w:vMerge w:val="restart"/>
            <w:noWrap w:val="0"/>
            <w:vAlign w:val="center"/>
          </w:tcPr>
          <w:p w14:paraId="1A07A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D09F1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A36DF4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8C5782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0BE4C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0C09F12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非学位课程13学分</w:t>
            </w:r>
          </w:p>
          <w:p w14:paraId="3939346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71EA3E9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D2724C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DB62A6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1FD4754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11BD3AD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03CC31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7A846BF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CD24FD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411935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3E2EB1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9F1975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1C894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D2C4A8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672899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04EF712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7AF315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4F848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6496F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08E1D1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1CA9E28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15048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3E0223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4D8E12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非学位课程13学分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45AAB8B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21M660002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5DAE7E27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自然辩证法概论</w:t>
            </w:r>
          </w:p>
          <w:p w14:paraId="6FE29049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Dialectics of Nature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43DEABE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2E8C28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518B58B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春季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441F7B6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991F6E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3AA4FFA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马院</w:t>
            </w:r>
          </w:p>
        </w:tc>
        <w:tc>
          <w:tcPr>
            <w:tcW w:w="586" w:type="dxa"/>
            <w:vMerge w:val="restart"/>
            <w:noWrap w:val="0"/>
            <w:vAlign w:val="center"/>
          </w:tcPr>
          <w:p w14:paraId="17C1F5F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</w:tr>
      <w:tr w14:paraId="2F7F67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71" w:hRule="atLeast"/>
          <w:jc w:val="center"/>
        </w:trPr>
        <w:tc>
          <w:tcPr>
            <w:tcW w:w="927" w:type="dxa"/>
            <w:gridSpan w:val="2"/>
            <w:vMerge w:val="continue"/>
            <w:noWrap w:val="0"/>
            <w:vAlign w:val="center"/>
          </w:tcPr>
          <w:p w14:paraId="37DD737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412F1C9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21M660005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56AC1286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“四史”专题</w:t>
            </w:r>
          </w:p>
          <w:p w14:paraId="22B819E4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Four Histories（the history of the CPC，the PRC, and the reform and opening up，and the history of the development of socialism）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D6E471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70EC81D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6B85CD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春季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7E8EB2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09A9CC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33678A7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马院</w:t>
            </w:r>
          </w:p>
        </w:tc>
        <w:tc>
          <w:tcPr>
            <w:tcW w:w="586" w:type="dxa"/>
            <w:vMerge w:val="restart"/>
            <w:noWrap w:val="0"/>
            <w:vAlign w:val="center"/>
          </w:tcPr>
          <w:p w14:paraId="7E6CBDA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至少选1学分</w:t>
            </w:r>
          </w:p>
        </w:tc>
      </w:tr>
      <w:tr w14:paraId="2A0313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927" w:type="dxa"/>
            <w:gridSpan w:val="2"/>
            <w:vMerge w:val="continue"/>
            <w:noWrap w:val="0"/>
            <w:vAlign w:val="center"/>
          </w:tcPr>
          <w:p w14:paraId="0516AF4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796758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21M660004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2FA1ACAA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科技与工程伦理专题</w:t>
            </w:r>
          </w:p>
          <w:p w14:paraId="3962604B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Topic on Science and Engineering Ethics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0EBAE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A7EEEF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2AAFBC3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秋季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BDF525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讲课/研讨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49A1F7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7CF9ED8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1F602A2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0E291B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7" w:type="dxa"/>
            <w:gridSpan w:val="2"/>
            <w:vMerge w:val="continue"/>
            <w:noWrap w:val="0"/>
            <w:vAlign w:val="center"/>
          </w:tcPr>
          <w:p w14:paraId="1962905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62FAFA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21M660006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3FCF3C01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河海校史与革命文化专题</w:t>
            </w:r>
          </w:p>
          <w:p w14:paraId="03A83F06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Topics on the History of Hohai University and Revolutionary Culture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96471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4F1D241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06AA014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秋季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770A441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7E4AA52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44F582A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7C011AD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1C72AA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7" w:type="dxa"/>
            <w:gridSpan w:val="2"/>
            <w:vMerge w:val="continue"/>
            <w:noWrap w:val="0"/>
            <w:vAlign w:val="center"/>
          </w:tcPr>
          <w:p w14:paraId="010D98C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5653AAB6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21M010113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4854DC07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生态水文学</w:t>
            </w:r>
          </w:p>
          <w:p w14:paraId="341DC680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Ecohydrology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20324EC9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2271657C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69A036F1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春季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7EC7D2CA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讲课/研讨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23590FA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37284B1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水文院</w:t>
            </w:r>
          </w:p>
        </w:tc>
        <w:tc>
          <w:tcPr>
            <w:tcW w:w="586" w:type="dxa"/>
            <w:vMerge w:val="restart"/>
            <w:noWrap w:val="0"/>
            <w:vAlign w:val="center"/>
          </w:tcPr>
          <w:p w14:paraId="3E285A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至少选6学分</w:t>
            </w:r>
          </w:p>
        </w:tc>
      </w:tr>
      <w:tr w14:paraId="33BDF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7" w:type="dxa"/>
            <w:gridSpan w:val="2"/>
            <w:vMerge w:val="continue"/>
            <w:noWrap w:val="0"/>
            <w:vAlign w:val="center"/>
          </w:tcPr>
          <w:p w14:paraId="4E69105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2FFC17B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21M010115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21D6BE69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数字流域基础</w:t>
            </w:r>
          </w:p>
          <w:p w14:paraId="2565FF16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Basic Theory of Digital Watershed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24F650C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B04DB96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0757D17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春季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4C0C06A7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讲课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3DEA459B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考试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0D430D6D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水文院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6368969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15C5D9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7" w:type="dxa"/>
            <w:gridSpan w:val="2"/>
            <w:vMerge w:val="continue"/>
            <w:noWrap w:val="0"/>
            <w:vAlign w:val="center"/>
          </w:tcPr>
          <w:p w14:paraId="55C2FA5B">
            <w:pPr>
              <w:spacing w:line="240" w:lineRule="exact"/>
              <w:jc w:val="center"/>
              <w:rPr>
                <w:sz w:val="18"/>
                <w:szCs w:val="18"/>
              </w:rPr>
            </w:pPr>
            <w:bookmarkStart w:id="0" w:name="_GoBack" w:colFirst="2" w:colLast="9"/>
          </w:p>
        </w:tc>
        <w:tc>
          <w:tcPr>
            <w:tcW w:w="1276" w:type="dxa"/>
            <w:vMerge w:val="restart"/>
            <w:noWrap w:val="0"/>
            <w:vAlign w:val="center"/>
          </w:tcPr>
          <w:p w14:paraId="3C7AE78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21M010410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6F327B08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地理学野外工作方法</w:t>
            </w:r>
          </w:p>
          <w:p w14:paraId="695BE282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Field work methods in geography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7623B056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1681471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41B52C69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秋季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51F9061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讲课/研讨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7DCADF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0FE1D95C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地理</w:t>
            </w:r>
            <w:r>
              <w:rPr>
                <w:color w:val="auto"/>
                <w:sz w:val="18"/>
                <w:szCs w:val="18"/>
              </w:rPr>
              <w:t>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174DEF0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60210A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7" w:type="dxa"/>
            <w:gridSpan w:val="2"/>
            <w:vMerge w:val="continue"/>
            <w:noWrap w:val="0"/>
            <w:vAlign w:val="center"/>
          </w:tcPr>
          <w:p w14:paraId="5041B1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56A13499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21M010411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6295540D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地理计算方法</w:t>
            </w:r>
          </w:p>
          <w:p w14:paraId="7CB71B73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Geo-computing Method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3E3B98C9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33E27C16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4F6E4DF9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秋季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3FD9B721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讲课/研讨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3D9C18E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68645397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地理</w:t>
            </w:r>
            <w:r>
              <w:rPr>
                <w:color w:val="auto"/>
                <w:sz w:val="18"/>
                <w:szCs w:val="18"/>
              </w:rPr>
              <w:t>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404D2D6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75E566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7" w:type="dxa"/>
            <w:gridSpan w:val="2"/>
            <w:vMerge w:val="continue"/>
            <w:noWrap w:val="0"/>
            <w:vAlign w:val="center"/>
          </w:tcPr>
          <w:p w14:paraId="1AFDD0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6A9B9E59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21M010412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794BCFCE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国土空间规划理论与实践</w:t>
            </w:r>
          </w:p>
          <w:p w14:paraId="7F7D8A4E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Theory and Practice of Land and Spatial Planning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A0F5062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25E1EE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18B57657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春季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76BA6301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讲课/研讨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9010FFE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65943F73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地理</w:t>
            </w:r>
            <w:r>
              <w:rPr>
                <w:color w:val="auto"/>
                <w:sz w:val="18"/>
                <w:szCs w:val="18"/>
              </w:rPr>
              <w:t>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36D87B6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39FA36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7" w:type="dxa"/>
            <w:gridSpan w:val="2"/>
            <w:vMerge w:val="continue"/>
            <w:noWrap w:val="0"/>
            <w:vAlign w:val="center"/>
          </w:tcPr>
          <w:p w14:paraId="7DBA38E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16841E32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21M010413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26976EC6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遥感智能计算</w:t>
            </w:r>
          </w:p>
          <w:p w14:paraId="5556D998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Remote sensing intelligent computing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C85B652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5A4059B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6CD10929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春季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2BB3DDA6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讲课/研讨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4D7D50E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4972D99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地理</w:t>
            </w:r>
            <w:r>
              <w:rPr>
                <w:color w:val="auto"/>
                <w:sz w:val="18"/>
                <w:szCs w:val="18"/>
              </w:rPr>
              <w:t>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4C1BECB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0AA0AD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7" w:type="dxa"/>
            <w:gridSpan w:val="2"/>
            <w:vMerge w:val="continue"/>
            <w:noWrap w:val="0"/>
            <w:vAlign w:val="center"/>
          </w:tcPr>
          <w:p w14:paraId="0F784A3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18D0D4CC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21M010414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38ECB524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水文遥感</w:t>
            </w:r>
          </w:p>
          <w:p w14:paraId="66B6D87D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Remote Sensing in Hydrology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7FFEBD59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27B4A2A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2B9CACF2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春季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7764F6B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讲课/研讨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3105F9A0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29A1DE67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地理</w:t>
            </w:r>
            <w:r>
              <w:rPr>
                <w:color w:val="auto"/>
                <w:sz w:val="18"/>
                <w:szCs w:val="18"/>
              </w:rPr>
              <w:t>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5843BF6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331EE2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7" w:type="dxa"/>
            <w:gridSpan w:val="2"/>
            <w:vMerge w:val="continue"/>
            <w:noWrap w:val="0"/>
            <w:vAlign w:val="center"/>
          </w:tcPr>
          <w:p w14:paraId="7C7B107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1F5A3407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21M010415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2942351E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地理大数据与空间智能</w:t>
            </w:r>
          </w:p>
          <w:p w14:paraId="48F6AAE8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Geographical Big Data and Spatial Intelligence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F627D61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259AE59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3C964827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春季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1E7F8BF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讲课/研讨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342C742E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0779B472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地理</w:t>
            </w:r>
            <w:r>
              <w:rPr>
                <w:color w:val="auto"/>
                <w:sz w:val="18"/>
                <w:szCs w:val="18"/>
              </w:rPr>
              <w:t>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416F75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5A66D6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7" w:type="dxa"/>
            <w:gridSpan w:val="2"/>
            <w:vMerge w:val="continue"/>
            <w:noWrap w:val="0"/>
            <w:vAlign w:val="center"/>
          </w:tcPr>
          <w:p w14:paraId="6E0EBDD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78160A7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21M99000201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47F4D8DF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综合素质（德育）</w:t>
            </w:r>
          </w:p>
          <w:p w14:paraId="7C5846A8">
            <w:pPr>
              <w:spacing w:line="21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Comprehensive Quality（Moral Education）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7E7E842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3E9969C3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14DCD7FD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秋季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2B2E962D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讲课/实践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A6D21F9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516240B8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研究生院</w:t>
            </w:r>
          </w:p>
        </w:tc>
        <w:tc>
          <w:tcPr>
            <w:tcW w:w="586" w:type="dxa"/>
            <w:vMerge w:val="restart"/>
            <w:noWrap w:val="0"/>
            <w:vAlign w:val="center"/>
          </w:tcPr>
          <w:p w14:paraId="4A5535B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</w:tr>
      <w:bookmarkEnd w:id="0"/>
      <w:tr w14:paraId="1A7975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7" w:type="dxa"/>
            <w:gridSpan w:val="2"/>
            <w:vMerge w:val="continue"/>
            <w:noWrap w:val="0"/>
            <w:vAlign w:val="center"/>
          </w:tcPr>
          <w:p w14:paraId="7D155A9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6129B23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21M99000202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727B388E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综合素质（美育）</w:t>
            </w:r>
          </w:p>
          <w:p w14:paraId="7D296F67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Comprehensive Quality（Aesthetic Education）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B5E63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3A9FF9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476BA9F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秋季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E787F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讲课/实践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C13B1B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5DAE017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研究生院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183AE29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2955C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7" w:type="dxa"/>
            <w:gridSpan w:val="2"/>
            <w:vMerge w:val="continue"/>
            <w:noWrap w:val="0"/>
            <w:vAlign w:val="center"/>
          </w:tcPr>
          <w:p w14:paraId="59E05E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08CABC4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21M99000203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515C37D3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综合素质（劳动教育）</w:t>
            </w:r>
          </w:p>
          <w:p w14:paraId="538BCB16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Comprehensive Quality（Labor Education）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70AFA0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3EE39E3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231A2AA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秋季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4C215D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讲课/实践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8D457A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2821C9D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研究生院</w:t>
            </w:r>
          </w:p>
        </w:tc>
        <w:tc>
          <w:tcPr>
            <w:tcW w:w="586" w:type="dxa"/>
            <w:vMerge w:val="restart"/>
            <w:noWrap w:val="0"/>
            <w:vAlign w:val="center"/>
          </w:tcPr>
          <w:p w14:paraId="196E4A3A"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选1学分</w:t>
            </w:r>
          </w:p>
        </w:tc>
      </w:tr>
      <w:tr w14:paraId="787D62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7" w:type="dxa"/>
            <w:gridSpan w:val="2"/>
            <w:vMerge w:val="continue"/>
            <w:noWrap w:val="0"/>
            <w:vAlign w:val="center"/>
          </w:tcPr>
          <w:p w14:paraId="046C900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61C7C718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21M99000204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34249AB0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综合素质（体育）</w:t>
            </w:r>
          </w:p>
          <w:p w14:paraId="2A53EE0D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Comprehensive Quality（Sports Education）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84747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335ABCA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3865AE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春秋季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4DEA11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讲课/实践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1D208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2DD897F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体育系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 w14:paraId="4AD33D1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44CED9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A16D06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08D64E7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32BC4E9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跨一级学科硕士非公共</w:t>
            </w:r>
          </w:p>
          <w:p w14:paraId="69BF44AC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</w:t>
            </w:r>
          </w:p>
        </w:tc>
        <w:tc>
          <w:tcPr>
            <w:tcW w:w="567" w:type="dxa"/>
            <w:noWrap w:val="0"/>
            <w:vAlign w:val="center"/>
          </w:tcPr>
          <w:p w14:paraId="3FC805E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noWrap w:val="0"/>
            <w:vAlign w:val="center"/>
          </w:tcPr>
          <w:p w14:paraId="2E871FA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 w14:paraId="60C762E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652F762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讲课/研讨</w:t>
            </w:r>
          </w:p>
        </w:tc>
        <w:tc>
          <w:tcPr>
            <w:tcW w:w="567" w:type="dxa"/>
            <w:noWrap w:val="0"/>
            <w:vAlign w:val="center"/>
          </w:tcPr>
          <w:p w14:paraId="628790C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考试/考查</w:t>
            </w:r>
          </w:p>
        </w:tc>
        <w:tc>
          <w:tcPr>
            <w:tcW w:w="850" w:type="dxa"/>
            <w:noWrap w:val="0"/>
            <w:vAlign w:val="center"/>
          </w:tcPr>
          <w:p w14:paraId="6B7377F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vMerge w:val="restart"/>
            <w:noWrap w:val="0"/>
            <w:vAlign w:val="center"/>
          </w:tcPr>
          <w:p w14:paraId="122DD3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</w:tr>
      <w:tr w14:paraId="0E43EC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927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D8D3D0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教学环节</w:t>
            </w:r>
          </w:p>
        </w:tc>
        <w:tc>
          <w:tcPr>
            <w:tcW w:w="7229" w:type="dxa"/>
            <w:gridSpan w:val="8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881CFD5"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学术活动（含博导讲座）</w:t>
            </w:r>
          </w:p>
          <w:p w14:paraId="106A0D14"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Academic Activities(containing Doctoral Supervisor Lecture)</w:t>
            </w:r>
          </w:p>
        </w:tc>
        <w:tc>
          <w:tcPr>
            <w:tcW w:w="58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3631D1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</w:tr>
      <w:tr w14:paraId="748BB0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927" w:type="dxa"/>
            <w:gridSpan w:val="2"/>
            <w:vMerge w:val="continue"/>
            <w:noWrap w:val="0"/>
            <w:vAlign w:val="center"/>
          </w:tcPr>
          <w:p w14:paraId="172D9D1D">
            <w:pPr>
              <w:spacing w:line="240" w:lineRule="exact"/>
              <w:jc w:val="left"/>
            </w:pPr>
          </w:p>
        </w:tc>
        <w:tc>
          <w:tcPr>
            <w:tcW w:w="7229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7ABB7F83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实践活动</w:t>
            </w:r>
          </w:p>
          <w:p w14:paraId="0983364E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Practical Activities</w:t>
            </w:r>
          </w:p>
        </w:tc>
        <w:tc>
          <w:tcPr>
            <w:tcW w:w="58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A5129F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5863FFBC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黑体" w:hAnsi="黑体" w:eastAsia="黑体" w:cs="黑体"/>
          <w:b/>
          <w:sz w:val="24"/>
          <w:szCs w:val="24"/>
          <w:u w:val="none"/>
        </w:rPr>
      </w:pPr>
    </w:p>
    <w:p w14:paraId="7C355255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黑体" w:hAnsi="黑体" w:eastAsia="黑体" w:cs="黑体"/>
          <w:b/>
          <w:sz w:val="24"/>
          <w:szCs w:val="24"/>
          <w:u w:val="none"/>
        </w:rPr>
      </w:pPr>
      <w:r>
        <w:rPr>
          <w:rFonts w:hint="eastAsia" w:ascii="黑体" w:hAnsi="黑体" w:eastAsia="黑体" w:cs="黑体"/>
          <w:b/>
          <w:sz w:val="24"/>
          <w:szCs w:val="24"/>
          <w:u w:val="none"/>
        </w:rPr>
        <w:t>八、本学科推荐阅读的重要书目、专著和学术期刊</w:t>
      </w:r>
    </w:p>
    <w:p w14:paraId="172D009C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[1]伍光和等编著. 自然地理学(第四版)[M].北京:高等教育出版社,2008.</w:t>
      </w:r>
    </w:p>
    <w:p w14:paraId="7103283F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[2]侍茂崇,高郭平,鲍献文. 海洋调查方法[M].青岛:中国海洋大学出版社,2010.</w:t>
      </w:r>
    </w:p>
    <w:p w14:paraId="57434FBA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[3]保罗·克拉瓦尔. 地理学思想史(第四版)[M].北京:北京大学出版社,2015.</w:t>
      </w:r>
    </w:p>
    <w:p w14:paraId="2D00215A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[4]梅安新,彭望琭,秦其明,刘慧平. 遥感概论[M].北京:高等教育出版社,2001.</w:t>
      </w:r>
    </w:p>
    <w:p w14:paraId="3C7F8F87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[5]赵英时等著. 遥感应用分析原理与方法[M].北京:科学出版社,2003.</w:t>
      </w:r>
    </w:p>
    <w:p w14:paraId="37AE7247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[6]John R.Jensen(美）著,陈晓玲等译. 遥感数字影像处理导论（原书第三版）[M].北京:机械工业出版社,2007.</w:t>
      </w:r>
    </w:p>
    <w:p w14:paraId="054212EA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[7]陈述彭,鲁学军,周成虎. 地理信息系统导论[M].北京:科学出版社,2000.</w:t>
      </w:r>
    </w:p>
    <w:p w14:paraId="511716EF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[8]陈述彭. 地球信息科学[M].北京:高等教育出版社,2007.</w:t>
      </w:r>
    </w:p>
    <w:p w14:paraId="05F93A93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[9]邬伦,刘瑜,张晶等. 地理信息系统-原理、方法和应用[M].北京:科学出版社,2001.</w:t>
      </w:r>
    </w:p>
    <w:p w14:paraId="25DB2834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[10]朱长青,史文中. 空间分析建模与原理[M].北京:科学出版社,2006.</w:t>
      </w:r>
    </w:p>
    <w:p w14:paraId="4D85DC5B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[11]R.哈特向[美]著,黎樵译. 地理学性质的透视[M].北京:商务印书馆,2012.</w:t>
      </w:r>
    </w:p>
    <w:p w14:paraId="55D18469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[12]皮特[美],周尚意译. 现代地理学思想[M].北京:商务印书馆.2007.</w:t>
      </w:r>
    </w:p>
    <w:p w14:paraId="0DD2DB08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[13]蔡运龙. 地理学思想经典解读[M].北京:商务印书馆.2011.</w:t>
      </w:r>
    </w:p>
    <w:p w14:paraId="70EE7A28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[14]斯蒂芬（W. Steffen）著,符淙斌,延晓冬,马柱国等译. 全球变化与地球系统：一颗重负之下的行星[M].北京:气象出版社,2010.</w:t>
      </w:r>
    </w:p>
    <w:p w14:paraId="2D81AD74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[15]朱诚,马春梅,陈刚等著. 全球变化科学导论(第四版)[M].北京:科学出版社,2017.</w:t>
      </w:r>
    </w:p>
    <w:p w14:paraId="004CFDFB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[16]梁顺林,张杰,陈利军等著. 全球变化遥感产品的生产与应用[M].北京:科学出版社,2017.</w:t>
      </w:r>
    </w:p>
    <w:p w14:paraId="2D71CEBC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[17]郭华东著. 全球变化科学卫星[M].北京:科学出版社,2014.</w:t>
      </w:r>
    </w:p>
    <w:p w14:paraId="56E572BC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[18]杨吾扬,梁进社. 高等经济地理学[M].北京:北京大学出版社,2000.</w:t>
      </w:r>
    </w:p>
    <w:p w14:paraId="08ADC7FC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[19]基钦[爱尔兰],泰特[英]著,蔡建辉译. 人文地理学研究方法[M].北京:商务印书馆,2006.</w:t>
      </w:r>
    </w:p>
    <w:p w14:paraId="3B082B98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[20]何冬华,邱杰华,袁媛等著. 国土空间规划——面向国家治理现代化的地方创新实践[M].北京:中国建筑工业出版社,2020.</w:t>
      </w:r>
    </w:p>
    <w:p w14:paraId="404C6D1B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[21]尼古拉斯·巴格达迪（Nicolas Baghdadi[法]等著,陈长林等译. GIS国土规划应用[M].北京:科学出版社,2020.</w:t>
      </w:r>
    </w:p>
    <w:p w14:paraId="0A72B91D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[22]阿尔弗雷德·韦伯[德]著,李刚剑等译. 工业区位论[M].北京:商务印书馆,2010.</w:t>
      </w:r>
    </w:p>
    <w:p w14:paraId="21E31B03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[23]雅各布斯[美]著,金衡山译. 美国大城市的死与生(纪念版)[M].江苏:译林出版社,2006.</w:t>
      </w:r>
    </w:p>
    <w:p w14:paraId="7C06F5DF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[24]约翰斯顿[英]著,江涛译. 哲学与人文地理学[M].北京:商务印书馆,2010.</w:t>
      </w:r>
    </w:p>
    <w:p w14:paraId="10530867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[25]约翰斯顿[英]著,柴彦威译. 人文地理学词典[M].北京:商务印书馆,2004.</w:t>
      </w:r>
    </w:p>
    <w:p w14:paraId="7C11C436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[26]陈慧琳著. 人文地理学(第三版)[M].北京:科学出版社,2013.</w:t>
      </w:r>
    </w:p>
    <w:p w14:paraId="61B8F59D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[27]R.基钦[爱尔兰],N.J.泰特著[英],蔡建辉译. 人文地理学研究方法[M].北京:商务印书馆,2006.</w:t>
      </w:r>
    </w:p>
    <w:p w14:paraId="3BEED24C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[28]皮埃尔-菲利普·库姆斯,蒂里·迈耶,雅克-弗朗索瓦·蒂斯著. 经济地理学:区域和国家一体化[M].北京:中国人民大学出版社,2020.</w:t>
      </w:r>
    </w:p>
    <w:p w14:paraId="638CC576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[29]威廉·P.安德森著. 经济地理学[M].北京:中国人民大学出版社,2017.</w:t>
      </w:r>
    </w:p>
    <w:p w14:paraId="3F4D86BF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[30]吴传钧著. 中国经济地理[M].北京:科学出版社,2018.</w:t>
      </w:r>
    </w:p>
    <w:p w14:paraId="0067604D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[31]Altheide,David L. Qualitative media analysis[M].Sage Publications,2013.</w:t>
      </w:r>
    </w:p>
    <w:p w14:paraId="7BEE8E77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[32]Grant,Colin B. Uncertainty and communication: new theretical investigations[M].Palgrave Macmillan,2007.</w:t>
      </w:r>
    </w:p>
    <w:p w14:paraId="755B6305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[33]Donald Patrick Albert. Geospatial technologies and advancing geographic decision making: issues and trends[M].Information Science Reference,2012.</w:t>
      </w:r>
    </w:p>
    <w:p w14:paraId="54ADB391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[34]Krygier,John. Making maps: a visual guide to map design for GIS[M].Guilford Press,2011.</w:t>
      </w:r>
    </w:p>
    <w:p w14:paraId="3143070B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[35]John stillewll,Graham Clarke. Applied GIS and spatial analysis[M]. Wiley,2004.</w:t>
      </w:r>
    </w:p>
    <w:p w14:paraId="1DBF984C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[36]赵英时等著. 遥感应用分析原理与方法[M].北京:科学出版社,2003.</w:t>
      </w:r>
    </w:p>
    <w:p w14:paraId="79C64482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[37]郭华东等著. 雷达对地观测理论与应用[M].北京:科学出版社,2000.</w:t>
      </w:r>
    </w:p>
    <w:p w14:paraId="1416C27A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[38]李小文,汪骏发,王锦地等著. 多角度与热红外对地遥感[M].北京:科学出版社,2001.</w:t>
      </w:r>
    </w:p>
    <w:p w14:paraId="2C5C9235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[39]童庆禧,张兵,郑兰芬主编. 高光谱遥感—原理、技术与应用[M].北京:高等教育出版社,2006.</w:t>
      </w:r>
    </w:p>
    <w:p w14:paraId="1D808AA2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[40]田国良等著. 热红外遥感[M].北京:电子工业出版社,2006.</w:t>
      </w:r>
    </w:p>
    <w:p w14:paraId="23AAF197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[41]童庆禧,张兵,郑兰芬. 高光谱遥感的多学科应用[M].北京;电子工业出版社,2006.</w:t>
      </w:r>
    </w:p>
    <w:p w14:paraId="7E7172DB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[42]李征航,黄劲松. GPS测量与数据处理[M].武汉:武汉大学出版社,2006.</w:t>
      </w:r>
    </w:p>
    <w:p w14:paraId="102395DC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[43]Paul A,Longley,Michael F,Goodchild,David J,Maguire,David W,Rhind等编,唐中实,黄俊峰等译. 地理信息系统(上、下卷)(第二版)[M].北京:电子工业出版社,2004.</w:t>
      </w:r>
    </w:p>
    <w:p w14:paraId="00326C3A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[44]Kang-tsung Chang著,陈健飞译. 地理信息系统导论[M].北京:科学出版社,2003.</w:t>
      </w:r>
    </w:p>
    <w:p w14:paraId="17C99F76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[45]Paul A,Longley,Michael F,Goodchild 等著,张晶,刘瑜等译. 地理信息系统与科学[M].北京:机械工业出版社,2007.</w:t>
      </w:r>
    </w:p>
    <w:p w14:paraId="4E6342EA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[46]龚健雅等编著. 当代地理信息技术[M].北京:科学出版社,2004.</w:t>
      </w:r>
    </w:p>
    <w:p w14:paraId="4B83EA29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[47]冯学智,王结臣,周卫等. “3S”技术与集成[M].北京:商务印书馆,2007.</w:t>
      </w:r>
    </w:p>
    <w:p w14:paraId="1706BAA9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[48]龙毅,温永宁,盛业华编著. 电子地图学[M].北京:科学出版社,2006.</w:t>
      </w:r>
    </w:p>
    <w:p w14:paraId="502AC452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[49]黄杏元,马劲松,汤勤. 地理信息系统概论(修订版)[M].北京:高等教育出版社,2001.</w:t>
      </w:r>
    </w:p>
    <w:p w14:paraId="128C6414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[50]王桥,杨一鹏,黄家柱. 环境遥感[M].北京:科学出版社,2019.</w:t>
      </w:r>
    </w:p>
    <w:p w14:paraId="6F0FD94C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[51]汤国安,赵牡丹,杨昕等. 地理信息系统[M].北京:科学出版社,2019.</w:t>
      </w:r>
    </w:p>
    <w:p w14:paraId="7F11004B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[52]梁顺林. 定量遥感:理念与算法[M].北京:科学出版社,2020.</w:t>
      </w:r>
    </w:p>
    <w:p w14:paraId="594F1FE6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[53]刘南威. 自然地理学[M].北京:科学出版社,2019.</w:t>
      </w:r>
    </w:p>
    <w:p w14:paraId="1A7ACB76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[54]李文华. 中国当代生态学研究:全球变化生态学[M].北京:科学出版社,2013.</w:t>
      </w:r>
    </w:p>
    <w:p w14:paraId="162D06AF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[55]李增元,柳钦火,阎广建等. 复杂地表定量遥感模型与反演[M].北京:科学出版社,2019.</w:t>
      </w:r>
    </w:p>
    <w:p w14:paraId="5CA935BE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[56]骆剑承,吴田军,吴志峰等. 遥感大数据智能计算[M].北京:科学出版社,2020.</w:t>
      </w:r>
    </w:p>
    <w:p w14:paraId="4C551F26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[57]期刊：地理学报</w:t>
      </w:r>
    </w:p>
    <w:p w14:paraId="7D2A19A4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[58]期刊：地理研究</w:t>
      </w:r>
    </w:p>
    <w:p w14:paraId="7F5B33ED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[59]期刊：地理科学</w:t>
      </w:r>
    </w:p>
    <w:p w14:paraId="1297F974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[60]期刊：地理科学进展</w:t>
      </w:r>
    </w:p>
    <w:p w14:paraId="308A79FD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[61]期刊：自然资源学报</w:t>
      </w:r>
    </w:p>
    <w:p w14:paraId="46FED661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[62]期刊：土壤学报</w:t>
      </w:r>
    </w:p>
    <w:p w14:paraId="22B1245E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[63]期刊：资源科学</w:t>
      </w:r>
    </w:p>
    <w:p w14:paraId="77498047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[64]期刊：人文地理</w:t>
      </w:r>
    </w:p>
    <w:p w14:paraId="47E92823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[65]期刊：经济地理</w:t>
      </w:r>
    </w:p>
    <w:p w14:paraId="2F104571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[66]期刊：中国科学: 地球科学</w:t>
      </w:r>
    </w:p>
    <w:p w14:paraId="7735E9F3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[67]期刊：科学通报</w:t>
      </w:r>
    </w:p>
    <w:p w14:paraId="4FB0BC4E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[68]期刊：测绘学报</w:t>
      </w:r>
    </w:p>
    <w:p w14:paraId="13320BEC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[69]期刊：环境科学学报</w:t>
      </w:r>
    </w:p>
    <w:p w14:paraId="34A4F116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[70]期刊：环境科学</w:t>
      </w:r>
    </w:p>
    <w:p w14:paraId="0281DF37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[71]期刊：遥感学报</w:t>
      </w:r>
    </w:p>
    <w:p w14:paraId="4EC9552B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[72]期刊：地球信息科学学报</w:t>
      </w:r>
    </w:p>
    <w:p w14:paraId="415C7F7C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[73]期刊：武汉大学学报.信息科学版</w:t>
      </w:r>
    </w:p>
    <w:p w14:paraId="46EB7F6D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[74]期刊：水科学进展</w:t>
      </w:r>
    </w:p>
    <w:p w14:paraId="3362D71F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[75]期刊：水利学报</w:t>
      </w:r>
    </w:p>
    <w:p w14:paraId="25EAD9AD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[76]期刊：湖泊科学</w:t>
      </w:r>
    </w:p>
    <w:p w14:paraId="348557FF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[77]期刊：生态学报</w:t>
      </w:r>
    </w:p>
    <w:p w14:paraId="1DCCEF2F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[78]期刊：地理与地理信息科学</w:t>
      </w:r>
    </w:p>
    <w:p w14:paraId="2EA4A83B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[79]期刊：海洋学报</w:t>
      </w:r>
    </w:p>
    <w:p w14:paraId="5AEEEA41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[80]期刊：海洋科学</w:t>
      </w:r>
    </w:p>
    <w:p w14:paraId="4829552D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[81]期刊：海洋科学进展</w:t>
      </w:r>
    </w:p>
    <w:p w14:paraId="12D55F10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[82]期刊：Nature及其子刊</w:t>
      </w:r>
    </w:p>
    <w:p w14:paraId="7A80DDC6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[83]期刊：Nature Geoscience</w:t>
      </w:r>
    </w:p>
    <w:p w14:paraId="7165A4F3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[84]期刊：Science 及其子刊</w:t>
      </w:r>
    </w:p>
    <w:p w14:paraId="13777B46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[85]期刊：PNAS</w:t>
      </w:r>
    </w:p>
    <w:p w14:paraId="5176AE08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[86]期刊：Progress in Physical Geography</w:t>
      </w:r>
    </w:p>
    <w:p w14:paraId="3A731ACD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[87]期刊：Geomorphology</w:t>
      </w:r>
    </w:p>
    <w:p w14:paraId="087555AA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[88]期刊：Earth Surface Processes and Landforms</w:t>
      </w:r>
    </w:p>
    <w:p w14:paraId="2731FCCA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[89]期刊：Progress in Human Geography</w:t>
      </w:r>
    </w:p>
    <w:p w14:paraId="2BAF25CC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[90]期刊：Economic Geography</w:t>
      </w:r>
    </w:p>
    <w:p w14:paraId="6ED07023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[91]期刊：International Journal of GIS</w:t>
      </w:r>
    </w:p>
    <w:p w14:paraId="72BF0241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[92]期刊：Environmental science &amp; technology</w:t>
      </w:r>
    </w:p>
    <w:p w14:paraId="727792D4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[93]期刊：Remote Sensing of Environment</w:t>
      </w:r>
    </w:p>
    <w:p w14:paraId="7D4C2CBF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[94]期刊：Journal of Coastal Research</w:t>
      </w:r>
    </w:p>
    <w:p w14:paraId="3FA33C68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[95]期刊：Journal of Marine Research</w:t>
      </w:r>
    </w:p>
    <w:p w14:paraId="3A748A4F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[96]期刊：ISPRS Journal of Photogrammetry and Remote Sensing</w:t>
      </w:r>
    </w:p>
    <w:p w14:paraId="29341695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[97]期刊：IEEE Transactions on Geoscience and Remote Sensing</w:t>
      </w:r>
    </w:p>
    <w:p w14:paraId="6E62AF7F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[98]期刊：International Journal of Applied Earth Observation and Geoinformation</w:t>
      </w:r>
    </w:p>
    <w:p w14:paraId="567555E7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[99]期刊：International Journal of Digital Earth</w:t>
      </w:r>
    </w:p>
    <w:p w14:paraId="7E27C7AA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[100]期刊：IEEE Journal of Selected Topics in Applied Earth Observations and Remote Sensing</w:t>
      </w:r>
    </w:p>
    <w:p w14:paraId="5C2D0C9B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[101]期刊：Water Research</w:t>
      </w:r>
    </w:p>
    <w:p w14:paraId="6EFE5388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[102]期刊：Hydrology and Earth System Sciences</w:t>
      </w:r>
    </w:p>
    <w:p w14:paraId="05193A1A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[103]期刊：Environmental Modelling &amp; Software</w:t>
      </w:r>
    </w:p>
    <w:p w14:paraId="256B1002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[104]期刊：Journal of Hydrology</w:t>
      </w:r>
    </w:p>
    <w:p w14:paraId="7431668A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[105]期刊：Journal of Hydrometeorology</w:t>
      </w:r>
    </w:p>
    <w:p w14:paraId="45FDF90C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[106]期刊：Water Resources Research</w:t>
      </w:r>
    </w:p>
    <w:p w14:paraId="45B305CA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[107]期刊：Advances in Water Resources</w:t>
      </w:r>
    </w:p>
    <w:p w14:paraId="50746F26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[108]期刊：Landscape Ecology</w:t>
      </w:r>
    </w:p>
    <w:p w14:paraId="7F712622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[109]期刊：Global Environmental Change</w:t>
      </w:r>
    </w:p>
    <w:p w14:paraId="7166DF26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[110]期刊：Landscape and Urban Planning</w:t>
      </w:r>
    </w:p>
    <w:p w14:paraId="38D47F55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[111]期刊：Geophysical Research Letters</w:t>
      </w:r>
    </w:p>
    <w:p w14:paraId="341F6FFA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[112]期刊：Journal of Geophysical Research - Earth Surface</w:t>
      </w:r>
    </w:p>
    <w:p w14:paraId="5BB5140F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[113]期刊：Urban Geography</w:t>
      </w:r>
    </w:p>
    <w:p w14:paraId="7FE82404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[114]期刊：Journal of Transport Geography</w:t>
      </w:r>
    </w:p>
    <w:p w14:paraId="37196B43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[115]期刊：Computers,Environment and Urban Systems</w:t>
      </w:r>
    </w:p>
    <w:p w14:paraId="1ED8EA17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[116]期刊：Journal of Economic Geography</w:t>
      </w:r>
    </w:p>
    <w:p w14:paraId="2F93AB79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[117]期刊：Applied Geography</w:t>
      </w:r>
    </w:p>
    <w:p w14:paraId="247EAD41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[118]期刊：Political Geography</w:t>
      </w:r>
    </w:p>
    <w:p w14:paraId="472B4C41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[119]期刊：Cartography and Geographic Information Science</w:t>
      </w:r>
    </w:p>
    <w:p w14:paraId="4A3B2F27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[120]期刊：Transactions in GIS</w:t>
      </w:r>
    </w:p>
    <w:p w14:paraId="0ACADC3A">
      <w:pPr>
        <w:pStyle w:val="2"/>
        <w:keepNext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[121]期刊：Computers &amp; Geosciences</w:t>
      </w:r>
    </w:p>
    <w:p w14:paraId="1ABFDD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AE6E1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2841B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2841B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32B908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NzU5MzlhNTY3MDhiYzhhYTdkN2I1YmZlYTc1ZmEifQ=="/>
  </w:docVars>
  <w:rsids>
    <w:rsidRoot w:val="12345A00"/>
    <w:rsid w:val="01F978B8"/>
    <w:rsid w:val="020D3299"/>
    <w:rsid w:val="02E5304A"/>
    <w:rsid w:val="04876A48"/>
    <w:rsid w:val="0494703F"/>
    <w:rsid w:val="05404347"/>
    <w:rsid w:val="071A59C4"/>
    <w:rsid w:val="07931F7D"/>
    <w:rsid w:val="09870A91"/>
    <w:rsid w:val="0A2B7D47"/>
    <w:rsid w:val="0B012E11"/>
    <w:rsid w:val="0E311FF0"/>
    <w:rsid w:val="0E74701B"/>
    <w:rsid w:val="0EA34C79"/>
    <w:rsid w:val="100F0F3E"/>
    <w:rsid w:val="12345A00"/>
    <w:rsid w:val="138C65DA"/>
    <w:rsid w:val="13AB66E8"/>
    <w:rsid w:val="14955A00"/>
    <w:rsid w:val="14C27CBA"/>
    <w:rsid w:val="158A7486"/>
    <w:rsid w:val="1820518B"/>
    <w:rsid w:val="19723FF7"/>
    <w:rsid w:val="19F060B3"/>
    <w:rsid w:val="1A941D58"/>
    <w:rsid w:val="1B460503"/>
    <w:rsid w:val="1BE66679"/>
    <w:rsid w:val="1CFB590A"/>
    <w:rsid w:val="1D304872"/>
    <w:rsid w:val="1D66407F"/>
    <w:rsid w:val="1DCB2A9F"/>
    <w:rsid w:val="1FA02B6E"/>
    <w:rsid w:val="20811414"/>
    <w:rsid w:val="20D5708C"/>
    <w:rsid w:val="221835A4"/>
    <w:rsid w:val="27696656"/>
    <w:rsid w:val="28DE0DAC"/>
    <w:rsid w:val="2BF2558E"/>
    <w:rsid w:val="2E2A5192"/>
    <w:rsid w:val="2E712F49"/>
    <w:rsid w:val="2F5053F3"/>
    <w:rsid w:val="30FD6727"/>
    <w:rsid w:val="318A6645"/>
    <w:rsid w:val="33104C27"/>
    <w:rsid w:val="34C7026A"/>
    <w:rsid w:val="3B2F38F6"/>
    <w:rsid w:val="3B6A6FCA"/>
    <w:rsid w:val="3D6323EA"/>
    <w:rsid w:val="3DDD0CF2"/>
    <w:rsid w:val="419650C7"/>
    <w:rsid w:val="41996964"/>
    <w:rsid w:val="462A4268"/>
    <w:rsid w:val="48CB0467"/>
    <w:rsid w:val="49576858"/>
    <w:rsid w:val="49673D31"/>
    <w:rsid w:val="498504FC"/>
    <w:rsid w:val="49C6589B"/>
    <w:rsid w:val="4A6D4AA7"/>
    <w:rsid w:val="4C763E7F"/>
    <w:rsid w:val="4C894329"/>
    <w:rsid w:val="4D061FE4"/>
    <w:rsid w:val="4E1C48B1"/>
    <w:rsid w:val="4F797EBC"/>
    <w:rsid w:val="50C264A1"/>
    <w:rsid w:val="52AE075B"/>
    <w:rsid w:val="5391108F"/>
    <w:rsid w:val="539159DF"/>
    <w:rsid w:val="56321D0F"/>
    <w:rsid w:val="566A4C34"/>
    <w:rsid w:val="57FC15B8"/>
    <w:rsid w:val="5ADA1F24"/>
    <w:rsid w:val="5BC34CCF"/>
    <w:rsid w:val="5C7F0E25"/>
    <w:rsid w:val="5DAB5040"/>
    <w:rsid w:val="5F7B376E"/>
    <w:rsid w:val="61440070"/>
    <w:rsid w:val="62286BA7"/>
    <w:rsid w:val="625758B5"/>
    <w:rsid w:val="62B55D24"/>
    <w:rsid w:val="632C3E9F"/>
    <w:rsid w:val="64993925"/>
    <w:rsid w:val="653B1350"/>
    <w:rsid w:val="65563725"/>
    <w:rsid w:val="661762E6"/>
    <w:rsid w:val="67C03C38"/>
    <w:rsid w:val="69631CA2"/>
    <w:rsid w:val="6A7573CF"/>
    <w:rsid w:val="6CAB7F46"/>
    <w:rsid w:val="6DCE0192"/>
    <w:rsid w:val="712F0A8B"/>
    <w:rsid w:val="73EF6FA6"/>
    <w:rsid w:val="74BF076C"/>
    <w:rsid w:val="75302325"/>
    <w:rsid w:val="76AA12CB"/>
    <w:rsid w:val="77483C64"/>
    <w:rsid w:val="7806704F"/>
    <w:rsid w:val="786337FD"/>
    <w:rsid w:val="786A5C05"/>
    <w:rsid w:val="7A504EF5"/>
    <w:rsid w:val="7A6B3C13"/>
    <w:rsid w:val="7B734A2C"/>
    <w:rsid w:val="7D1B4EB6"/>
    <w:rsid w:val="7DF50186"/>
    <w:rsid w:val="7EB1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4692</Words>
  <Characters>8269</Characters>
  <Lines>0</Lines>
  <Paragraphs>0</Paragraphs>
  <TotalTime>1</TotalTime>
  <ScaleCrop>false</ScaleCrop>
  <LinksUpToDate>false</LinksUpToDate>
  <CharactersWithSpaces>8624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2023-10-16T09:35:00Z</dcterms:created>
  <dc:creator>黄峥</dc:creator>
  <cp:lastModifiedBy>恒心</cp:lastModifiedBy>
  <dcterms:modified xsi:type="dcterms:W3CDTF">2024-11-21T02:51:20Z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DFD6D85F6C584B2A8AED84A5FB1AA5F6_13</vt:lpwstr>
  </property>
</Properties>
</file>